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E63" w:rsidRPr="00D93376" w:rsidRDefault="00711E63" w:rsidP="00711E63">
      <w:pPr>
        <w:widowControl/>
        <w:autoSpaceDE/>
        <w:autoSpaceDN/>
        <w:spacing w:after="120"/>
        <w:jc w:val="right"/>
        <w:rPr>
          <w:rFonts w:ascii="Arial" w:eastAsia="Calibri" w:hAnsi="Arial" w:cs="Arial"/>
          <w:b/>
          <w:bCs/>
          <w:lang w:val="en-IN" w:bidi="ta-IN"/>
        </w:rPr>
      </w:pPr>
      <w:r w:rsidRPr="00D93376">
        <w:rPr>
          <w:rFonts w:ascii="Arial" w:eastAsia="Calibri" w:hAnsi="Arial" w:cs="Arial"/>
          <w:b/>
          <w:bCs/>
          <w:lang w:val="en-IN" w:bidi="ta-IN"/>
        </w:rPr>
        <w:t>Annexu</w:t>
      </w:r>
      <w:r>
        <w:rPr>
          <w:rFonts w:ascii="Arial" w:eastAsia="Calibri" w:hAnsi="Arial" w:cs="Arial"/>
          <w:b/>
          <w:bCs/>
          <w:lang w:val="en-IN" w:bidi="ta-IN"/>
        </w:rPr>
        <w:t>re - D</w:t>
      </w:r>
    </w:p>
    <w:p w:rsidR="00711E63" w:rsidRPr="00D93376" w:rsidRDefault="00711E63" w:rsidP="00711E63">
      <w:pPr>
        <w:widowControl/>
        <w:autoSpaceDE/>
        <w:autoSpaceDN/>
        <w:spacing w:after="120"/>
        <w:jc w:val="center"/>
        <w:rPr>
          <w:rFonts w:ascii="Arial" w:eastAsiaTheme="minorHAnsi" w:hAnsi="Arial" w:cs="Arial"/>
          <w:lang w:val="en-IN" w:bidi="hi-IN"/>
        </w:rPr>
      </w:pPr>
      <w:r w:rsidRPr="00D93376">
        <w:rPr>
          <w:rFonts w:ascii="Arial" w:eastAsia="Calibri" w:hAnsi="Arial" w:cs="Arial"/>
          <w:lang w:val="en-IN" w:bidi="ta-IN"/>
        </w:rPr>
        <w:t>ORDNANCE CLOTHING FACTORY</w:t>
      </w:r>
      <w:r w:rsidRPr="00D93376">
        <w:rPr>
          <w:rFonts w:ascii="Arial" w:eastAsia="Calibri" w:hAnsi="Arial" w:cs="Arial"/>
          <w:lang w:val="en-IN" w:bidi="ta-IN"/>
        </w:rPr>
        <w:br/>
        <w:t>AVADI, CHENNAI-600054</w:t>
      </w:r>
    </w:p>
    <w:p w:rsidR="00711E63" w:rsidRPr="00D93376" w:rsidRDefault="00711E63" w:rsidP="00711E63">
      <w:pPr>
        <w:widowControl/>
        <w:adjustRightInd w:val="0"/>
        <w:spacing w:after="120"/>
        <w:jc w:val="center"/>
        <w:rPr>
          <w:rFonts w:ascii="Arial" w:eastAsiaTheme="minorHAnsi" w:hAnsi="Arial" w:cs="Arial"/>
          <w:b/>
          <w:bCs/>
          <w:u w:val="single"/>
          <w:lang w:val="en-IN" w:bidi="hi-IN"/>
        </w:rPr>
      </w:pPr>
      <w:r w:rsidRPr="00D93376">
        <w:rPr>
          <w:rFonts w:ascii="Arial" w:eastAsiaTheme="minorHAnsi" w:hAnsi="Arial" w:cs="Arial"/>
          <w:b/>
          <w:bCs/>
          <w:u w:val="single"/>
          <w:lang w:val="en-IN" w:bidi="hi-IN"/>
        </w:rPr>
        <w:t>DECLARATION BY FIRM</w:t>
      </w:r>
    </w:p>
    <w:p w:rsidR="006A6463" w:rsidRDefault="00711E63" w:rsidP="00711E63">
      <w:pPr>
        <w:rPr>
          <w:rFonts w:ascii="Arial" w:eastAsiaTheme="minorHAnsi" w:hAnsi="Arial" w:cs="Arial"/>
          <w:color w:val="FF0000"/>
          <w:lang w:val="en-IN" w:bidi="hi-IN"/>
        </w:rPr>
      </w:pPr>
      <w:r w:rsidRPr="00D93376">
        <w:rPr>
          <w:rFonts w:ascii="Arial" w:eastAsiaTheme="minorHAnsi" w:hAnsi="Arial" w:cs="Arial"/>
          <w:lang w:val="en-IN" w:bidi="hi-IN"/>
        </w:rPr>
        <w:t>OCF/Avadi Tender/file Reference no: GEM/2024/B/</w:t>
      </w:r>
      <w:r w:rsidRPr="00711E63">
        <w:rPr>
          <w:rFonts w:ascii="Arial" w:eastAsiaTheme="minorHAnsi" w:hAnsi="Arial" w:cs="Arial"/>
          <w:color w:val="FF0000"/>
          <w:lang w:val="en-IN" w:bidi="hi-IN"/>
        </w:rPr>
        <w:t>5273767</w:t>
      </w:r>
      <w:r w:rsidRPr="00D93376">
        <w:rPr>
          <w:rFonts w:ascii="Arial" w:eastAsiaTheme="minorHAnsi" w:hAnsi="Arial" w:cs="Arial"/>
          <w:lang w:val="en-IN" w:bidi="hi-IN"/>
        </w:rPr>
        <w:tab/>
      </w:r>
      <w:r>
        <w:rPr>
          <w:rFonts w:ascii="Arial" w:eastAsiaTheme="minorHAnsi" w:hAnsi="Arial" w:cs="Arial"/>
          <w:lang w:val="en-IN" w:bidi="hi-IN"/>
        </w:rPr>
        <w:t xml:space="preserve"> </w:t>
      </w:r>
      <w:r w:rsidRPr="00D93376">
        <w:rPr>
          <w:rFonts w:ascii="Arial" w:eastAsiaTheme="minorHAnsi" w:hAnsi="Arial" w:cs="Arial"/>
          <w:lang w:val="en-IN" w:bidi="hi-IN"/>
        </w:rPr>
        <w:t xml:space="preserve">   Date: </w:t>
      </w:r>
      <w:r w:rsidRPr="00711E63">
        <w:rPr>
          <w:rFonts w:ascii="Arial" w:eastAsiaTheme="minorHAnsi" w:hAnsi="Arial" w:cs="Arial"/>
          <w:color w:val="FF0000"/>
          <w:lang w:val="en-IN" w:bidi="hi-IN"/>
        </w:rPr>
        <w:t>12.08.2024</w:t>
      </w:r>
    </w:p>
    <w:p w:rsidR="00AE653E" w:rsidRDefault="00AE653E" w:rsidP="00711E63">
      <w:pPr>
        <w:rPr>
          <w:rFonts w:ascii="Arial" w:eastAsiaTheme="minorHAnsi" w:hAnsi="Arial" w:cs="Arial"/>
          <w:color w:val="FF0000"/>
          <w:lang w:val="en-IN" w:bidi="hi-IN"/>
        </w:rPr>
      </w:pPr>
    </w:p>
    <w:p w:rsidR="00AE653E" w:rsidRDefault="00AE653E" w:rsidP="00711E63">
      <w:pPr>
        <w:rPr>
          <w:rFonts w:ascii="Arial" w:eastAsiaTheme="minorHAnsi" w:hAnsi="Arial" w:cs="Arial"/>
          <w:color w:val="FF0000"/>
          <w:lang w:val="en-IN" w:bidi="hi-IN"/>
        </w:rPr>
      </w:pPr>
    </w:p>
    <w:p w:rsidR="00AE653E" w:rsidRDefault="00AE653E" w:rsidP="00AE653E">
      <w:pPr>
        <w:jc w:val="center"/>
        <w:rPr>
          <w:rFonts w:ascii="Times New Roman" w:hAnsi="Times New Roman"/>
          <w:b/>
          <w:color w:val="242329"/>
          <w:spacing w:val="-6"/>
          <w:sz w:val="23"/>
          <w:u w:val="single"/>
        </w:rPr>
      </w:pPr>
      <w:r>
        <w:rPr>
          <w:rFonts w:ascii="Times New Roman" w:hAnsi="Times New Roman"/>
          <w:b/>
          <w:color w:val="242329"/>
          <w:spacing w:val="-6"/>
          <w:sz w:val="23"/>
          <w:u w:val="single"/>
        </w:rPr>
        <w:t>LETTER HEAD OF THE FIRM</w:t>
      </w:r>
    </w:p>
    <w:p w:rsidR="00AE653E" w:rsidRDefault="00AE653E" w:rsidP="00AE653E">
      <w:pPr>
        <w:jc w:val="center"/>
        <w:rPr>
          <w:rFonts w:ascii="Times New Roman" w:hAnsi="Times New Roman"/>
          <w:b/>
          <w:color w:val="242329"/>
          <w:spacing w:val="-6"/>
          <w:sz w:val="23"/>
          <w:u w:val="single"/>
        </w:rPr>
      </w:pPr>
    </w:p>
    <w:p w:rsidR="00AE653E" w:rsidRPr="00AE653E" w:rsidRDefault="00AE653E" w:rsidP="00AE653E">
      <w:pPr>
        <w:widowControl/>
        <w:numPr>
          <w:ilvl w:val="0"/>
          <w:numId w:val="1"/>
        </w:numPr>
        <w:autoSpaceDE/>
        <w:autoSpaceDN/>
        <w:spacing w:before="468"/>
        <w:ind w:left="567"/>
        <w:contextualSpacing/>
        <w:jc w:val="both"/>
        <w:rPr>
          <w:rFonts w:ascii="Times New Roman" w:eastAsiaTheme="minorHAnsi" w:hAnsi="Times New Roman" w:cs="Times New Roman"/>
          <w:color w:val="242329"/>
          <w:sz w:val="24"/>
          <w:szCs w:val="24"/>
        </w:rPr>
      </w:pPr>
      <w:r w:rsidRPr="00AE653E">
        <w:rPr>
          <w:rFonts w:ascii="Times New Roman" w:eastAsiaTheme="minorHAnsi" w:hAnsi="Times New Roman" w:cs="Times New Roman"/>
          <w:color w:val="242329"/>
          <w:sz w:val="24"/>
          <w:szCs w:val="24"/>
        </w:rPr>
        <w:t>I/We</w:t>
      </w:r>
      <w:r>
        <w:rPr>
          <w:rFonts w:ascii="Times New Roman" w:eastAsiaTheme="minorHAnsi" w:hAnsi="Times New Roman" w:cs="Times New Roman"/>
          <w:color w:val="242329"/>
          <w:sz w:val="24"/>
          <w:szCs w:val="24"/>
        </w:rPr>
        <w:t xml:space="preserve"> ……………. </w:t>
      </w:r>
      <w:r w:rsidRPr="00AE653E">
        <w:rPr>
          <w:rFonts w:ascii="Times New Roman" w:eastAsiaTheme="minorHAnsi" w:hAnsi="Times New Roman" w:cs="Times New Roman"/>
          <w:color w:val="242329"/>
          <w:spacing w:val="-6"/>
          <w:sz w:val="24"/>
          <w:szCs w:val="24"/>
        </w:rPr>
        <w:t>(Name of Partner (s) / Proprietor (s) / Director</w:t>
      </w:r>
      <w:r w:rsidRPr="00AE653E">
        <w:rPr>
          <w:rFonts w:ascii="Times New Roman" w:eastAsiaTheme="minorHAnsi" w:hAnsi="Times New Roman" w:cs="Times New Roman"/>
          <w:color w:val="242329"/>
          <w:spacing w:val="-1"/>
          <w:sz w:val="24"/>
          <w:szCs w:val="24"/>
        </w:rPr>
        <w:t>(s) do hereby declare that all the documents and the entries made in this Application Form are true to the best of my / our knowledge and belief.</w:t>
      </w:r>
    </w:p>
    <w:p w:rsidR="00AE653E" w:rsidRPr="00AE653E" w:rsidRDefault="00AE653E" w:rsidP="00AE653E">
      <w:pPr>
        <w:widowControl/>
        <w:autoSpaceDE/>
        <w:autoSpaceDN/>
        <w:ind w:left="567"/>
        <w:contextualSpacing/>
        <w:jc w:val="both"/>
        <w:rPr>
          <w:rFonts w:ascii="Times New Roman" w:eastAsiaTheme="minorHAnsi" w:hAnsi="Times New Roman" w:cs="Times New Roman"/>
          <w:color w:val="242329"/>
          <w:spacing w:val="-1"/>
          <w:sz w:val="24"/>
          <w:szCs w:val="24"/>
        </w:rPr>
      </w:pPr>
    </w:p>
    <w:p w:rsidR="00AE653E" w:rsidRPr="00AE653E" w:rsidRDefault="00AE653E" w:rsidP="00AE653E">
      <w:pPr>
        <w:widowControl/>
        <w:numPr>
          <w:ilvl w:val="0"/>
          <w:numId w:val="1"/>
        </w:numPr>
        <w:tabs>
          <w:tab w:val="decimal" w:pos="288"/>
        </w:tabs>
        <w:autoSpaceDE/>
        <w:autoSpaceDN/>
        <w:spacing w:before="180"/>
        <w:ind w:left="567"/>
        <w:contextualSpacing/>
        <w:jc w:val="both"/>
        <w:rPr>
          <w:rFonts w:ascii="Times New Roman" w:eastAsiaTheme="minorHAnsi" w:hAnsi="Times New Roman" w:cs="Times New Roman"/>
          <w:color w:val="242329"/>
          <w:spacing w:val="-1"/>
          <w:sz w:val="24"/>
          <w:szCs w:val="24"/>
        </w:rPr>
      </w:pPr>
      <w:r w:rsidRPr="00AE653E">
        <w:rPr>
          <w:rFonts w:ascii="Times New Roman" w:eastAsiaTheme="minorHAnsi" w:hAnsi="Times New Roman" w:cs="Times New Roman"/>
          <w:color w:val="242329"/>
          <w:spacing w:val="-1"/>
          <w:sz w:val="24"/>
          <w:szCs w:val="24"/>
        </w:rPr>
        <w:t xml:space="preserve">I/We also hereby declare that all Material / Information related to TCL shall be treated as </w:t>
      </w:r>
      <w:r w:rsidRPr="00AE653E">
        <w:rPr>
          <w:rFonts w:ascii="Times New Roman" w:eastAsiaTheme="minorHAnsi" w:hAnsi="Times New Roman" w:cs="Times New Roman"/>
          <w:color w:val="242329"/>
          <w:spacing w:val="-4"/>
          <w:sz w:val="24"/>
          <w:szCs w:val="24"/>
        </w:rPr>
        <w:t xml:space="preserve">CONFIDENTIAL and no Material / Information shall be passed on to any unauthorized person </w:t>
      </w:r>
      <w:r w:rsidRPr="00AE653E">
        <w:rPr>
          <w:rFonts w:ascii="Times New Roman" w:eastAsiaTheme="minorHAnsi" w:hAnsi="Times New Roman" w:cs="Times New Roman"/>
          <w:color w:val="242329"/>
          <w:spacing w:val="-2"/>
          <w:sz w:val="24"/>
          <w:szCs w:val="24"/>
        </w:rPr>
        <w:t>without written permission of the concerned authority of TCL.</w:t>
      </w:r>
    </w:p>
    <w:p w:rsidR="00AE653E" w:rsidRPr="00AE653E" w:rsidRDefault="00AE653E" w:rsidP="00AE653E">
      <w:pPr>
        <w:widowControl/>
        <w:tabs>
          <w:tab w:val="decimal" w:pos="288"/>
        </w:tabs>
        <w:autoSpaceDE/>
        <w:autoSpaceDN/>
        <w:spacing w:before="180"/>
        <w:ind w:left="567"/>
        <w:contextualSpacing/>
        <w:jc w:val="both"/>
        <w:rPr>
          <w:rFonts w:ascii="Times New Roman" w:eastAsiaTheme="minorHAnsi" w:hAnsi="Times New Roman" w:cs="Times New Roman"/>
          <w:color w:val="242329"/>
          <w:spacing w:val="-1"/>
          <w:sz w:val="24"/>
          <w:szCs w:val="24"/>
        </w:rPr>
      </w:pPr>
    </w:p>
    <w:p w:rsidR="00AE653E" w:rsidRPr="00AE653E" w:rsidRDefault="00AE653E" w:rsidP="00AE653E">
      <w:pPr>
        <w:widowControl/>
        <w:numPr>
          <w:ilvl w:val="0"/>
          <w:numId w:val="1"/>
        </w:numPr>
        <w:tabs>
          <w:tab w:val="decimal" w:pos="288"/>
          <w:tab w:val="decimal" w:pos="360"/>
        </w:tabs>
        <w:autoSpaceDE/>
        <w:autoSpaceDN/>
        <w:spacing w:before="216"/>
        <w:ind w:left="567"/>
        <w:contextualSpacing/>
        <w:jc w:val="both"/>
        <w:rPr>
          <w:rFonts w:ascii="Times New Roman" w:eastAsiaTheme="minorHAnsi" w:hAnsi="Times New Roman" w:cs="Times New Roman"/>
          <w:color w:val="242329"/>
          <w:spacing w:val="-3"/>
          <w:sz w:val="24"/>
          <w:szCs w:val="24"/>
        </w:rPr>
      </w:pPr>
      <w:r w:rsidRPr="00AE653E">
        <w:rPr>
          <w:rFonts w:ascii="Times New Roman" w:eastAsiaTheme="minorHAnsi" w:hAnsi="Times New Roman" w:cs="Times New Roman"/>
          <w:color w:val="242329"/>
          <w:spacing w:val="-3"/>
          <w:sz w:val="24"/>
          <w:szCs w:val="24"/>
        </w:rPr>
        <w:t xml:space="preserve">I/We undertake the responsibility to inform all subsequent changes in the constitution or working </w:t>
      </w:r>
      <w:r w:rsidRPr="00AE653E">
        <w:rPr>
          <w:rFonts w:ascii="Times New Roman" w:eastAsiaTheme="minorHAnsi" w:hAnsi="Times New Roman" w:cs="Times New Roman"/>
          <w:color w:val="242329"/>
          <w:spacing w:val="-6"/>
          <w:sz w:val="24"/>
          <w:szCs w:val="24"/>
        </w:rPr>
        <w:t xml:space="preserve">of Firm, affecting the accuracy of the details given herein will be promptly communicated to the </w:t>
      </w:r>
      <w:r w:rsidRPr="00AE653E">
        <w:rPr>
          <w:rFonts w:ascii="Times New Roman" w:eastAsiaTheme="minorHAnsi" w:hAnsi="Times New Roman" w:cs="Times New Roman"/>
          <w:color w:val="242329"/>
          <w:spacing w:val="-2"/>
          <w:sz w:val="24"/>
          <w:szCs w:val="24"/>
        </w:rPr>
        <w:t>concerned authority of TCL.</w:t>
      </w:r>
    </w:p>
    <w:p w:rsidR="00AE653E" w:rsidRPr="00AE653E" w:rsidRDefault="00AE653E" w:rsidP="00AE653E">
      <w:pPr>
        <w:widowControl/>
        <w:tabs>
          <w:tab w:val="decimal" w:pos="288"/>
          <w:tab w:val="decimal" w:pos="360"/>
        </w:tabs>
        <w:autoSpaceDE/>
        <w:autoSpaceDN/>
        <w:spacing w:before="216"/>
        <w:ind w:left="567"/>
        <w:contextualSpacing/>
        <w:jc w:val="both"/>
        <w:rPr>
          <w:rFonts w:ascii="Times New Roman" w:eastAsiaTheme="minorHAnsi" w:hAnsi="Times New Roman" w:cs="Times New Roman"/>
          <w:color w:val="242329"/>
          <w:spacing w:val="-3"/>
          <w:sz w:val="24"/>
          <w:szCs w:val="24"/>
        </w:rPr>
      </w:pPr>
    </w:p>
    <w:p w:rsidR="00AE653E" w:rsidRPr="00AE653E" w:rsidRDefault="00AE653E" w:rsidP="00AE653E">
      <w:pPr>
        <w:widowControl/>
        <w:numPr>
          <w:ilvl w:val="0"/>
          <w:numId w:val="1"/>
        </w:numPr>
        <w:tabs>
          <w:tab w:val="decimal" w:pos="288"/>
          <w:tab w:val="decimal" w:pos="360"/>
        </w:tabs>
        <w:autoSpaceDE/>
        <w:autoSpaceDN/>
        <w:spacing w:before="180"/>
        <w:ind w:left="567"/>
        <w:contextualSpacing/>
        <w:jc w:val="both"/>
        <w:rPr>
          <w:rFonts w:ascii="Times New Roman" w:eastAsiaTheme="minorHAnsi" w:hAnsi="Times New Roman" w:cs="Times New Roman"/>
          <w:color w:val="242329"/>
          <w:spacing w:val="-3"/>
          <w:sz w:val="24"/>
          <w:szCs w:val="24"/>
        </w:rPr>
      </w:pPr>
      <w:r w:rsidRPr="00AE653E">
        <w:rPr>
          <w:rFonts w:ascii="Times New Roman" w:eastAsiaTheme="minorHAnsi" w:hAnsi="Times New Roman" w:cs="Times New Roman"/>
          <w:color w:val="242329"/>
          <w:spacing w:val="-3"/>
          <w:sz w:val="24"/>
          <w:szCs w:val="24"/>
        </w:rPr>
        <w:t xml:space="preserve">I/We undertake the responsibility that all the requirements in terms of Plant &amp; Machinery as well </w:t>
      </w:r>
      <w:r w:rsidRPr="00AE653E">
        <w:rPr>
          <w:rFonts w:ascii="Times New Roman" w:eastAsiaTheme="minorHAnsi" w:hAnsi="Times New Roman" w:cs="Times New Roman"/>
          <w:color w:val="242329"/>
          <w:spacing w:val="-4"/>
          <w:sz w:val="24"/>
          <w:szCs w:val="24"/>
        </w:rPr>
        <w:t xml:space="preserve">as Lab testing equipment as mentioned in the categorized CV norms have been understood by the </w:t>
      </w:r>
      <w:r w:rsidRPr="00AE653E">
        <w:rPr>
          <w:rFonts w:ascii="Times New Roman" w:eastAsiaTheme="minorHAnsi" w:hAnsi="Times New Roman" w:cs="Times New Roman"/>
          <w:color w:val="242329"/>
          <w:spacing w:val="-3"/>
          <w:sz w:val="24"/>
          <w:szCs w:val="24"/>
        </w:rPr>
        <w:t xml:space="preserve">firm and firm is submitting the documentary evidence along with VRRF form for registration </w:t>
      </w:r>
      <w:r w:rsidRPr="00AE653E">
        <w:rPr>
          <w:rFonts w:ascii="Times New Roman" w:eastAsiaTheme="minorHAnsi" w:hAnsi="Times New Roman" w:cs="Times New Roman"/>
          <w:color w:val="242329"/>
          <w:sz w:val="24"/>
          <w:szCs w:val="24"/>
        </w:rPr>
        <w:t>purpose.</w:t>
      </w:r>
    </w:p>
    <w:p w:rsidR="00AE653E" w:rsidRPr="00AE653E" w:rsidRDefault="00AE653E" w:rsidP="00AE653E">
      <w:pPr>
        <w:widowControl/>
        <w:tabs>
          <w:tab w:val="decimal" w:pos="288"/>
          <w:tab w:val="decimal" w:pos="360"/>
        </w:tabs>
        <w:autoSpaceDE/>
        <w:autoSpaceDN/>
        <w:spacing w:before="180"/>
        <w:ind w:left="567"/>
        <w:contextualSpacing/>
        <w:jc w:val="both"/>
        <w:rPr>
          <w:rFonts w:ascii="Times New Roman" w:eastAsiaTheme="minorHAnsi" w:hAnsi="Times New Roman" w:cs="Times New Roman"/>
          <w:color w:val="242329"/>
          <w:spacing w:val="-3"/>
          <w:sz w:val="24"/>
          <w:szCs w:val="24"/>
        </w:rPr>
      </w:pPr>
    </w:p>
    <w:p w:rsidR="00AE653E" w:rsidRPr="00AE653E" w:rsidRDefault="00AE653E" w:rsidP="00AE653E">
      <w:pPr>
        <w:widowControl/>
        <w:numPr>
          <w:ilvl w:val="0"/>
          <w:numId w:val="1"/>
        </w:numPr>
        <w:tabs>
          <w:tab w:val="decimal" w:pos="288"/>
          <w:tab w:val="decimal" w:pos="360"/>
        </w:tabs>
        <w:autoSpaceDE/>
        <w:autoSpaceDN/>
        <w:spacing w:before="216"/>
        <w:ind w:left="567"/>
        <w:contextualSpacing/>
        <w:jc w:val="both"/>
        <w:rPr>
          <w:rFonts w:ascii="Times New Roman" w:eastAsiaTheme="minorHAnsi" w:hAnsi="Times New Roman" w:cs="Times New Roman"/>
          <w:color w:val="242329"/>
          <w:spacing w:val="-3"/>
          <w:sz w:val="24"/>
          <w:szCs w:val="24"/>
        </w:rPr>
      </w:pPr>
      <w:r w:rsidRPr="00AE653E">
        <w:rPr>
          <w:rFonts w:ascii="Times New Roman" w:eastAsiaTheme="minorHAnsi" w:hAnsi="Times New Roman" w:cs="Times New Roman"/>
          <w:color w:val="242329"/>
          <w:spacing w:val="-3"/>
          <w:sz w:val="24"/>
          <w:szCs w:val="24"/>
        </w:rPr>
        <w:t xml:space="preserve">I/We undertake the responsibility to submit the legal tie up documents at the time of tender </w:t>
      </w:r>
      <w:r w:rsidRPr="00AE653E">
        <w:rPr>
          <w:rFonts w:ascii="Times New Roman" w:eastAsiaTheme="minorHAnsi" w:hAnsi="Times New Roman" w:cs="Times New Roman"/>
          <w:color w:val="242329"/>
          <w:spacing w:val="-1"/>
          <w:sz w:val="24"/>
          <w:szCs w:val="24"/>
        </w:rPr>
        <w:t>participation also for the processes being carried out through legal tie-up firm (s).</w:t>
      </w:r>
    </w:p>
    <w:p w:rsidR="00AE653E" w:rsidRPr="00AE653E" w:rsidRDefault="00AE653E" w:rsidP="00AE653E">
      <w:pPr>
        <w:widowControl/>
        <w:tabs>
          <w:tab w:val="decimal" w:pos="288"/>
          <w:tab w:val="decimal" w:pos="360"/>
        </w:tabs>
        <w:autoSpaceDE/>
        <w:autoSpaceDN/>
        <w:spacing w:before="216"/>
        <w:ind w:left="567"/>
        <w:contextualSpacing/>
        <w:jc w:val="both"/>
        <w:rPr>
          <w:rFonts w:ascii="Times New Roman" w:eastAsiaTheme="minorHAnsi" w:hAnsi="Times New Roman" w:cs="Times New Roman"/>
          <w:color w:val="242329"/>
          <w:spacing w:val="-3"/>
          <w:sz w:val="24"/>
          <w:szCs w:val="24"/>
        </w:rPr>
      </w:pPr>
    </w:p>
    <w:p w:rsidR="00AE653E" w:rsidRPr="00AE653E" w:rsidRDefault="00AE653E" w:rsidP="00AE653E">
      <w:pPr>
        <w:widowControl/>
        <w:numPr>
          <w:ilvl w:val="0"/>
          <w:numId w:val="1"/>
        </w:numPr>
        <w:tabs>
          <w:tab w:val="decimal" w:pos="288"/>
          <w:tab w:val="decimal" w:pos="360"/>
        </w:tabs>
        <w:autoSpaceDE/>
        <w:autoSpaceDN/>
        <w:spacing w:before="180"/>
        <w:ind w:left="567"/>
        <w:contextualSpacing/>
        <w:jc w:val="both"/>
        <w:rPr>
          <w:rFonts w:ascii="Times New Roman" w:eastAsiaTheme="minorHAnsi" w:hAnsi="Times New Roman" w:cs="Times New Roman"/>
          <w:color w:val="242329"/>
          <w:spacing w:val="-3"/>
          <w:sz w:val="24"/>
          <w:szCs w:val="24"/>
        </w:rPr>
      </w:pPr>
      <w:r w:rsidRPr="00AE653E">
        <w:rPr>
          <w:rFonts w:ascii="Times New Roman" w:eastAsiaTheme="minorHAnsi" w:hAnsi="Times New Roman" w:cs="Times New Roman"/>
          <w:color w:val="242329"/>
          <w:spacing w:val="-3"/>
          <w:sz w:val="24"/>
          <w:szCs w:val="24"/>
        </w:rPr>
        <w:t xml:space="preserve">I/We undertake the responsibility to submit the documentary evidence of processes carried out </w:t>
      </w:r>
      <w:r w:rsidRPr="00AE653E">
        <w:rPr>
          <w:rFonts w:ascii="Times New Roman" w:eastAsiaTheme="minorHAnsi" w:hAnsi="Times New Roman" w:cs="Times New Roman"/>
          <w:color w:val="242329"/>
          <w:spacing w:val="-6"/>
          <w:sz w:val="24"/>
          <w:szCs w:val="24"/>
        </w:rPr>
        <w:t xml:space="preserve">through legal tie-up firm (s) in the form of e-way bill / GST bill along with final supply documents </w:t>
      </w:r>
      <w:r w:rsidRPr="00AE653E">
        <w:rPr>
          <w:rFonts w:ascii="Times New Roman" w:eastAsiaTheme="minorHAnsi" w:hAnsi="Times New Roman" w:cs="Times New Roman"/>
          <w:color w:val="242329"/>
          <w:spacing w:val="-1"/>
          <w:sz w:val="24"/>
          <w:szCs w:val="24"/>
        </w:rPr>
        <w:t>against a contract awarded to my/our firm.</w:t>
      </w:r>
    </w:p>
    <w:p w:rsidR="00AE653E" w:rsidRPr="00AE653E" w:rsidRDefault="00AE653E" w:rsidP="00AE653E">
      <w:pPr>
        <w:widowControl/>
        <w:tabs>
          <w:tab w:val="decimal" w:pos="288"/>
          <w:tab w:val="decimal" w:pos="360"/>
        </w:tabs>
        <w:autoSpaceDE/>
        <w:autoSpaceDN/>
        <w:spacing w:before="180"/>
        <w:ind w:left="567"/>
        <w:contextualSpacing/>
        <w:jc w:val="both"/>
        <w:rPr>
          <w:rFonts w:ascii="Times New Roman" w:eastAsiaTheme="minorHAnsi" w:hAnsi="Times New Roman" w:cs="Times New Roman"/>
          <w:color w:val="242329"/>
          <w:spacing w:val="-3"/>
          <w:sz w:val="24"/>
          <w:szCs w:val="24"/>
        </w:rPr>
      </w:pPr>
    </w:p>
    <w:p w:rsidR="00AE653E" w:rsidRPr="00AE653E" w:rsidRDefault="00AE653E" w:rsidP="00AE653E">
      <w:pPr>
        <w:widowControl/>
        <w:numPr>
          <w:ilvl w:val="0"/>
          <w:numId w:val="1"/>
        </w:numPr>
        <w:tabs>
          <w:tab w:val="decimal" w:pos="288"/>
          <w:tab w:val="decimal" w:pos="360"/>
        </w:tabs>
        <w:autoSpaceDE/>
        <w:autoSpaceDN/>
        <w:spacing w:before="144" w:after="864"/>
        <w:ind w:left="567"/>
        <w:contextualSpacing/>
        <w:jc w:val="both"/>
        <w:rPr>
          <w:rFonts w:ascii="Times New Roman" w:eastAsiaTheme="minorHAnsi" w:hAnsi="Times New Roman" w:cs="Times New Roman"/>
          <w:color w:val="242329"/>
          <w:spacing w:val="-6"/>
          <w:sz w:val="24"/>
          <w:szCs w:val="24"/>
        </w:rPr>
      </w:pPr>
      <w:r w:rsidRPr="00AE653E">
        <w:rPr>
          <w:rFonts w:ascii="Times New Roman" w:eastAsiaTheme="minorHAnsi" w:hAnsi="Times New Roman" w:cs="Times New Roman"/>
          <w:color w:val="242329"/>
          <w:spacing w:val="-6"/>
          <w:sz w:val="24"/>
          <w:szCs w:val="24"/>
        </w:rPr>
        <w:t xml:space="preserve">I/We also take the responsibility that Outsourcing of applicable test parameters as allowed in the CV norms category, shall be done through NABL accredited lab and certificate of the outsourcing </w:t>
      </w:r>
      <w:r w:rsidRPr="00AE653E">
        <w:rPr>
          <w:rFonts w:ascii="Times New Roman" w:eastAsiaTheme="minorHAnsi" w:hAnsi="Times New Roman" w:cs="Times New Roman"/>
          <w:color w:val="242329"/>
          <w:spacing w:val="-1"/>
          <w:sz w:val="24"/>
          <w:szCs w:val="24"/>
        </w:rPr>
        <w:t>testing agency shall also be submitted by the firm (s).</w:t>
      </w:r>
    </w:p>
    <w:p w:rsidR="00AE653E" w:rsidRPr="00AE653E" w:rsidRDefault="00AE653E" w:rsidP="00AE653E">
      <w:pPr>
        <w:widowControl/>
        <w:autoSpaceDE/>
        <w:autoSpaceDN/>
        <w:ind w:left="720"/>
        <w:contextualSpacing/>
        <w:rPr>
          <w:rFonts w:ascii="Times New Roman" w:eastAsiaTheme="minorHAnsi" w:hAnsi="Times New Roman" w:cs="Times New Roman"/>
          <w:color w:val="242329"/>
          <w:spacing w:val="-6"/>
          <w:sz w:val="24"/>
          <w:szCs w:val="24"/>
        </w:rPr>
      </w:pPr>
    </w:p>
    <w:p w:rsidR="00AE653E" w:rsidRDefault="00AE653E" w:rsidP="00AE653E">
      <w:pPr>
        <w:jc w:val="right"/>
        <w:rPr>
          <w:rFonts w:ascii="Times New Roman" w:eastAsiaTheme="minorHAnsi" w:hAnsi="Times New Roman" w:cstheme="minorBidi"/>
          <w:b/>
          <w:color w:val="242329"/>
          <w:spacing w:val="-4"/>
        </w:rPr>
      </w:pPr>
    </w:p>
    <w:p w:rsidR="00AE653E" w:rsidRDefault="00AE653E" w:rsidP="00AE653E">
      <w:pPr>
        <w:jc w:val="right"/>
      </w:pPr>
      <w:r w:rsidRPr="00AE653E">
        <w:rPr>
          <w:rFonts w:ascii="Times New Roman" w:eastAsiaTheme="minorHAnsi" w:hAnsi="Times New Roman" w:cstheme="minorBidi"/>
          <w:b/>
          <w:color w:val="242329"/>
          <w:spacing w:val="-4"/>
        </w:rPr>
        <w:t>(Authorized Signature of Vendor's / Firm's Representative)</w:t>
      </w:r>
    </w:p>
    <w:sectPr w:rsidR="00AE653E" w:rsidSect="006A64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504B07"/>
    <w:multiLevelType w:val="hybridMultilevel"/>
    <w:tmpl w:val="0CA0D9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characterSpacingControl w:val="doNotCompress"/>
  <w:compat/>
  <w:rsids>
    <w:rsidRoot w:val="00711E63"/>
    <w:rsid w:val="000C4B95"/>
    <w:rsid w:val="002A296E"/>
    <w:rsid w:val="00577390"/>
    <w:rsid w:val="006A6463"/>
    <w:rsid w:val="00711E63"/>
    <w:rsid w:val="008E659E"/>
    <w:rsid w:val="00AE65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lang w:val="en-IN" w:eastAsia="en-US" w:bidi="hi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11E6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Cs w:val="22"/>
      <w:lang w:val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1602</Characters>
  <Application>Microsoft Office Word</Application>
  <DocSecurity>0</DocSecurity>
  <Lines>13</Lines>
  <Paragraphs>3</Paragraphs>
  <ScaleCrop>false</ScaleCrop>
  <Company/>
  <LinksUpToDate>false</LinksUpToDate>
  <CharactersWithSpaces>1880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PV-04</dc:creator>
  <cp:lastModifiedBy>PV-01</cp:lastModifiedBy>
  <cp:revision>2</cp:revision>
  <dcterms:created xsi:type="dcterms:W3CDTF">2024-08-24T05:09:00Z</dcterms:created>
  <dcterms:modified xsi:type="dcterms:W3CDTF">2024-08-24T06:32:00Z</dcterms:modified>
</cp:coreProperties>
</file>